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3929" w:rsidRPr="00B53929" w:rsidRDefault="00806245" w:rsidP="00A37396">
      <w:pPr>
        <w:spacing w:before="120" w:after="0" w:line="240" w:lineRule="auto"/>
        <w:rPr>
          <w:rFonts w:ascii="TH SarabunIT๙" w:hAnsi="TH SarabunIT๙" w:cs="TH SarabunIT๙"/>
          <w:b/>
          <w:bCs/>
          <w:sz w:val="36"/>
          <w:szCs w:val="36"/>
        </w:rPr>
      </w:pPr>
      <w:r w:rsidRPr="00B53929">
        <w:rPr>
          <w:rFonts w:ascii="TH SarabunIT๙" w:hAnsi="TH SarabunIT๙" w:cs="TH SarabunIT๙" w:hint="cs"/>
          <w:b/>
          <w:bCs/>
          <w:noProof/>
          <w:sz w:val="36"/>
          <w:szCs w:val="36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-447675</wp:posOffset>
                </wp:positionH>
                <wp:positionV relativeFrom="paragraph">
                  <wp:posOffset>228601</wp:posOffset>
                </wp:positionV>
                <wp:extent cx="6638925" cy="342900"/>
                <wp:effectExtent l="0" t="0" r="28575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38925" cy="3429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524DC" w:rsidRPr="00BF66F6" w:rsidRDefault="004524DC" w:rsidP="00757CF6">
                            <w:pPr>
                              <w:spacing w:after="0" w:line="240" w:lineRule="auto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</w:pPr>
                            <w:r w:rsidRPr="00BF66F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โครงการ</w:t>
                            </w:r>
                            <w:r w:rsidR="008F1961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ย่อยเพื่อเสนอบรรจุไว้ใน</w:t>
                            </w:r>
                            <w:r w:rsidR="00DE259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แผน</w:t>
                            </w:r>
                            <w:r w:rsidR="00757CF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พัฒนา</w:t>
                            </w:r>
                            <w:r w:rsidR="0089710A" w:rsidRPr="00BF66F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มหาวิทยาลัย</w:t>
                            </w:r>
                            <w:r w:rsidR="003E107F" w:rsidRPr="00BF66F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เทคโนโลยีสุรนารี</w:t>
                            </w:r>
                            <w:r w:rsidR="00DA065E" w:rsidRPr="00BF66F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 xml:space="preserve"> </w:t>
                            </w:r>
                            <w:r w:rsidR="00DE259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(</w:t>
                            </w:r>
                            <w:r w:rsidR="0089710A" w:rsidRPr="00BF66F6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พ.ศ.</w:t>
                            </w:r>
                            <w:r w:rsidR="00757CF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2562</w:t>
                            </w:r>
                            <w:r w:rsidR="00DE2596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36"/>
                                <w:szCs w:val="36"/>
                                <w:cs/>
                              </w:rPr>
                              <w:t>-2564)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-35.25pt;margin-top:18pt;width:522.7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" fillcolor="white [3201]" strokecolor="#70ad47 [3209]" strokeweight="1pt">
                <v:textbox>
                  <w:txbxContent>
                    <w:p w:rsidR="004524DC" w:rsidRPr="00BF66F6" w:rsidRDefault="004524DC" w:rsidP="00757CF6">
                      <w:pPr>
                        <w:spacing w:after="0" w:line="240" w:lineRule="auto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</w:pPr>
                      <w:r w:rsidRPr="00BF66F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โครงการ</w:t>
                      </w:r>
                      <w:r w:rsidR="008F1961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ย่อยเพื่อเสนอบรรจุไว้ใน</w:t>
                      </w:r>
                      <w:r w:rsidR="00DE259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แผน</w:t>
                      </w:r>
                      <w:r w:rsidR="00757CF6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พัฒนา</w:t>
                      </w:r>
                      <w:r w:rsidR="0089710A" w:rsidRPr="00BF66F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มหาวิทยาลัย</w:t>
                      </w:r>
                      <w:r w:rsidR="003E107F" w:rsidRPr="00BF66F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เทคโนโลยีสุรนารี</w:t>
                      </w:r>
                      <w:r w:rsidR="00DA065E" w:rsidRPr="00BF66F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 xml:space="preserve"> </w:t>
                      </w:r>
                      <w:r w:rsidR="00DE2596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(</w:t>
                      </w:r>
                      <w:r w:rsidR="0089710A" w:rsidRPr="00BF66F6">
                        <w:rPr>
                          <w:rFonts w:ascii="TH SarabunPSK" w:hAnsi="TH SarabunPSK" w:cs="TH SarabunPSK"/>
                          <w:b/>
                          <w:bCs/>
                          <w:sz w:val="36"/>
                          <w:szCs w:val="36"/>
                          <w:cs/>
                        </w:rPr>
                        <w:t>พ.ศ.</w:t>
                      </w:r>
                      <w:r w:rsidR="00757CF6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2562</w:t>
                      </w:r>
                      <w:r w:rsidR="00DE2596">
                        <w:rPr>
                          <w:rFonts w:ascii="TH SarabunPSK" w:hAnsi="TH SarabunPSK" w:cs="TH SarabunPSK" w:hint="cs"/>
                          <w:b/>
                          <w:bCs/>
                          <w:sz w:val="36"/>
                          <w:szCs w:val="36"/>
                          <w:cs/>
                        </w:rPr>
                        <w:t>-2564)</w:t>
                      </w:r>
                    </w:p>
                  </w:txbxContent>
                </v:textbox>
              </v:rect>
            </w:pict>
          </mc:Fallback>
        </mc:AlternateContent>
      </w:r>
    </w:p>
    <w:p w:rsidR="00806245" w:rsidRDefault="00806245" w:rsidP="00A37396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D73336" w:rsidRDefault="00D73336" w:rsidP="00A37396">
      <w:pPr>
        <w:spacing w:after="0"/>
        <w:rPr>
          <w:rFonts w:ascii="TH SarabunIT๙" w:hAnsi="TH SarabunIT๙" w:cs="TH SarabunIT๙"/>
          <w:sz w:val="32"/>
          <w:szCs w:val="32"/>
        </w:rPr>
      </w:pPr>
      <w:r w:rsidRPr="003158C6">
        <w:rPr>
          <w:rFonts w:ascii="TH SarabunIT๙" w:hAnsi="TH SarabunIT๙" w:cs="TH SarabunIT๙" w:hint="cs"/>
          <w:b/>
          <w:bCs/>
          <w:sz w:val="32"/>
          <w:szCs w:val="32"/>
          <w:cs/>
        </w:rPr>
        <w:t>โครงการหลัก (</w:t>
      </w:r>
      <w:r w:rsidRPr="003158C6">
        <w:rPr>
          <w:rFonts w:ascii="TH SarabunIT๙" w:hAnsi="TH SarabunIT๙" w:cs="TH SarabunIT๙"/>
          <w:b/>
          <w:bCs/>
          <w:sz w:val="32"/>
          <w:szCs w:val="32"/>
        </w:rPr>
        <w:t>Project</w:t>
      </w:r>
      <w:r w:rsidRPr="003158C6">
        <w:rPr>
          <w:rFonts w:ascii="TH SarabunIT๙" w:hAnsi="TH SarabunIT๙" w:cs="TH SarabunIT๙"/>
          <w:b/>
          <w:bCs/>
          <w:sz w:val="32"/>
          <w:szCs w:val="32"/>
          <w:cs/>
        </w:rPr>
        <w:t>-</w:t>
      </w:r>
      <w:r w:rsidRPr="003158C6">
        <w:rPr>
          <w:rFonts w:ascii="TH SarabunIT๙" w:hAnsi="TH SarabunIT๙" w:cs="TH SarabunIT๙"/>
          <w:b/>
          <w:bCs/>
          <w:sz w:val="32"/>
          <w:szCs w:val="32"/>
        </w:rPr>
        <w:t>based</w:t>
      </w:r>
      <w:r w:rsidRPr="003158C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) </w:t>
      </w:r>
      <w:r w:rsidRPr="003158C6">
        <w:rPr>
          <w:rFonts w:ascii="TH SarabunIT๙" w:hAnsi="TH SarabunIT๙" w:cs="TH SarabunIT๙"/>
          <w:b/>
          <w:bCs/>
          <w:sz w:val="32"/>
          <w:szCs w:val="32"/>
          <w:cs/>
        </w:rPr>
        <w:t>:</w:t>
      </w:r>
      <w:r w:rsidRPr="003158C6">
        <w:rPr>
          <w:rFonts w:ascii="TH SarabunIT๙" w:hAnsi="TH SarabunIT๙" w:cs="TH SarabunIT๙" w:hint="cs"/>
          <w:sz w:val="32"/>
          <w:szCs w:val="32"/>
          <w:cs/>
        </w:rPr>
        <w:t xml:space="preserve"> โครงการพัฒนาระบบการซ่อมบำรุงและรักษาที่มีประสิทธิภาพ</w:t>
      </w:r>
    </w:p>
    <w:p w:rsidR="00D73336" w:rsidRPr="003158C6" w:rsidRDefault="00D73336" w:rsidP="00A37396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3158C6">
        <w:rPr>
          <w:rFonts w:ascii="TH SarabunIT๙" w:hAnsi="TH SarabunIT๙" w:cs="TH SarabunIT๙" w:hint="cs"/>
          <w:sz w:val="32"/>
          <w:szCs w:val="32"/>
          <w:cs/>
        </w:rPr>
        <w:t>(</w:t>
      </w:r>
      <w:r w:rsidRPr="003158C6">
        <w:rPr>
          <w:rFonts w:ascii="TH SarabunIT๙" w:hAnsi="TH SarabunIT๙" w:cs="TH SarabunIT๙"/>
          <w:sz w:val="32"/>
          <w:szCs w:val="32"/>
        </w:rPr>
        <w:t>Efficient Maintenance System</w:t>
      </w:r>
      <w:r w:rsidRPr="003158C6">
        <w:rPr>
          <w:rFonts w:ascii="TH SarabunIT๙" w:hAnsi="TH SarabunIT๙" w:cs="TH SarabunIT๙" w:hint="cs"/>
          <w:sz w:val="32"/>
          <w:szCs w:val="32"/>
          <w:cs/>
        </w:rPr>
        <w:t xml:space="preserve">) </w:t>
      </w:r>
    </w:p>
    <w:p w:rsidR="00757CF6" w:rsidRPr="00757CF6" w:rsidRDefault="00226ECC" w:rsidP="00A37396">
      <w:pPr>
        <w:spacing w:before="240" w:after="0"/>
        <w:rPr>
          <w:rFonts w:ascii="TH SarabunIT๙" w:hAnsi="TH SarabunIT๙" w:cs="TH SarabunIT๙"/>
          <w:spacing w:val="-4"/>
          <w:sz w:val="32"/>
          <w:szCs w:val="32"/>
        </w:rPr>
      </w:pPr>
      <w:r w:rsidRPr="00757CF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>แนวทาง</w:t>
      </w:r>
      <w:r w:rsidR="008029F1" w:rsidRPr="00757CF6">
        <w:rPr>
          <w:rFonts w:ascii="TH SarabunIT๙" w:hAnsi="TH SarabunIT๙" w:cs="TH SarabunIT๙" w:hint="cs"/>
          <w:b/>
          <w:bCs/>
          <w:spacing w:val="-4"/>
          <w:sz w:val="32"/>
          <w:szCs w:val="32"/>
          <w:cs/>
        </w:rPr>
        <w:t xml:space="preserve"> </w:t>
      </w:r>
      <w:r w:rsidR="00D73336">
        <w:rPr>
          <w:rFonts w:ascii="TH SarabunIT๙" w:hAnsi="TH SarabunIT๙" w:cs="TH SarabunIT๙"/>
          <w:b/>
          <w:bCs/>
          <w:spacing w:val="-4"/>
          <w:sz w:val="32"/>
          <w:szCs w:val="32"/>
          <w:cs/>
        </w:rPr>
        <w:t>:</w:t>
      </w:r>
      <w:r w:rsidR="00D73336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</w:t>
      </w:r>
      <w:r w:rsidR="00833AB8">
        <w:rPr>
          <w:rFonts w:ascii="TH SarabunIT๙" w:hAnsi="TH SarabunIT๙" w:cs="TH SarabunIT๙" w:hint="cs"/>
          <w:spacing w:val="-4"/>
          <w:sz w:val="32"/>
          <w:szCs w:val="32"/>
          <w:cs/>
        </w:rPr>
        <w:t>พัฒนาระบบบำรุงรักษาให้มีประสิทธิภาพ</w:t>
      </w:r>
      <w:r w:rsidR="00E51D4C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ยิ่งขึ้น เช่น ดำเนินการซ่อมระบบ </w:t>
      </w:r>
      <w:r w:rsidR="00E51D4C">
        <w:rPr>
          <w:rFonts w:ascii="TH SarabunIT๙" w:hAnsi="TH SarabunIT๙" w:cs="TH SarabunIT๙"/>
          <w:spacing w:val="-4"/>
          <w:sz w:val="32"/>
          <w:szCs w:val="32"/>
        </w:rPr>
        <w:t>Rapid Response</w:t>
      </w:r>
    </w:p>
    <w:p w:rsidR="00E51D4C" w:rsidRPr="00A37396" w:rsidRDefault="007B6B99" w:rsidP="00A37396">
      <w:pPr>
        <w:spacing w:before="240" w:after="0"/>
        <w:rPr>
          <w:rFonts w:ascii="TH SarabunIT๙" w:hAnsi="TH SarabunIT๙" w:cs="TH SarabunIT๙"/>
          <w:sz w:val="32"/>
          <w:szCs w:val="32"/>
          <w:cs/>
        </w:rPr>
      </w:pPr>
      <w:r w:rsidRPr="008029F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ตัวชี้วัด </w:t>
      </w:r>
      <w:r w:rsidRPr="008029F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: </w:t>
      </w:r>
      <w:r w:rsidR="00E51D4C" w:rsidRPr="00E51D4C">
        <w:rPr>
          <w:rFonts w:ascii="TH SarabunIT๙" w:hAnsi="TH SarabunIT๙" w:cs="TH SarabunIT๙" w:hint="cs"/>
          <w:sz w:val="32"/>
          <w:szCs w:val="32"/>
          <w:cs/>
        </w:rPr>
        <w:t xml:space="preserve">มีระบบการซ่อม </w:t>
      </w:r>
      <w:r w:rsidR="00E51D4C" w:rsidRPr="00E51D4C">
        <w:rPr>
          <w:rFonts w:ascii="TH SarabunIT๙" w:hAnsi="TH SarabunIT๙" w:cs="TH SarabunIT๙"/>
          <w:spacing w:val="-4"/>
          <w:sz w:val="32"/>
          <w:szCs w:val="32"/>
        </w:rPr>
        <w:t>Rapid Response</w:t>
      </w:r>
    </w:p>
    <w:p w:rsidR="00E51D4C" w:rsidRPr="00A37396" w:rsidRDefault="00BF66F6" w:rsidP="00A37396">
      <w:pPr>
        <w:spacing w:before="240"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1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DC2B6C" w:rsidRPr="00BF66F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52A55" w:rsidRPr="00BF66F6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8029F1" w:rsidRPr="00BF66F6">
        <w:rPr>
          <w:rFonts w:ascii="TH SarabunPSK" w:hAnsi="TH SarabunPSK" w:cs="TH SarabunPSK"/>
          <w:b/>
          <w:bCs/>
          <w:sz w:val="32"/>
          <w:szCs w:val="32"/>
          <w:cs/>
        </w:rPr>
        <w:t>ย่อย</w:t>
      </w:r>
      <w:r w:rsidR="00A70223" w:rsidRPr="00BF66F6">
        <w:rPr>
          <w:rFonts w:ascii="TH SarabunPSK" w:hAnsi="TH SarabunPSK" w:cs="TH SarabunPSK"/>
          <w:b/>
          <w:bCs/>
          <w:sz w:val="32"/>
          <w:szCs w:val="32"/>
          <w:cs/>
        </w:rPr>
        <w:t xml:space="preserve"> :</w:t>
      </w:r>
      <w:r w:rsidR="00E51D4C">
        <w:rPr>
          <w:rFonts w:ascii="TH SarabunPSK" w:hAnsi="TH SarabunPSK" w:cs="TH SarabunPSK" w:hint="cs"/>
          <w:sz w:val="32"/>
          <w:szCs w:val="32"/>
          <w:cs/>
        </w:rPr>
        <w:t xml:space="preserve"> โครงการพัฒนาระบบการซ่อมบำรุงและรักษาอาคารสถานที่ให้มีประสิทธิภาพ มีระบบ </w:t>
      </w:r>
      <w:r w:rsidR="00E51D4C">
        <w:rPr>
          <w:rFonts w:ascii="TH SarabunIT๙" w:hAnsi="TH SarabunIT๙" w:cs="TH SarabunIT๙"/>
          <w:spacing w:val="-4"/>
          <w:sz w:val="32"/>
          <w:szCs w:val="32"/>
        </w:rPr>
        <w:t>Rapid Response</w:t>
      </w:r>
    </w:p>
    <w:p w:rsidR="00852A55" w:rsidRDefault="00852A55" w:rsidP="00A37396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BF66F6">
        <w:rPr>
          <w:rFonts w:ascii="TH SarabunPSK" w:hAnsi="TH SarabunPSK" w:cs="TH SarabunPSK"/>
          <w:b/>
          <w:bCs/>
          <w:sz w:val="32"/>
          <w:szCs w:val="32"/>
        </w:rPr>
        <w:t>2</w:t>
      </w:r>
      <w:r w:rsidRPr="00BF66F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9B68EA" w:rsidRPr="00BF66F6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เหตุผลความจำเป็น</w:t>
      </w:r>
    </w:p>
    <w:p w:rsidR="00E51D4C" w:rsidRDefault="00E51D4C" w:rsidP="00A37396">
      <w:pPr>
        <w:spacing w:after="0"/>
        <w:rPr>
          <w:rFonts w:ascii="TH SarabunPSK" w:hAnsi="TH SarabunPSK" w:cs="TH SarabunPSK"/>
          <w:sz w:val="32"/>
          <w:szCs w:val="32"/>
        </w:rPr>
      </w:pPr>
      <w:r w:rsidRPr="00E51D4C">
        <w:rPr>
          <w:rFonts w:ascii="TH SarabunPSK" w:hAnsi="TH SarabunPSK" w:cs="TH SarabunPSK"/>
          <w:sz w:val="32"/>
          <w:szCs w:val="32"/>
          <w:cs/>
        </w:rPr>
        <w:tab/>
        <w:t>ปัจจุบ</w:t>
      </w:r>
      <w:r>
        <w:rPr>
          <w:rFonts w:ascii="TH SarabunPSK" w:hAnsi="TH SarabunPSK" w:cs="TH SarabunPSK" w:hint="cs"/>
          <w:sz w:val="32"/>
          <w:szCs w:val="32"/>
          <w:cs/>
        </w:rPr>
        <w:t>ันการปฏิบัติงานด้านการซ่อมบำรุงและรักษา ต้องใช้ทักษะความรู้</w:t>
      </w:r>
      <w:r w:rsidR="00E45262">
        <w:rPr>
          <w:rFonts w:ascii="TH SarabunPSK" w:hAnsi="TH SarabunPSK" w:cs="TH SarabunPSK" w:hint="cs"/>
          <w:sz w:val="32"/>
          <w:szCs w:val="32"/>
          <w:cs/>
        </w:rPr>
        <w:t>หลักการพื้นฐานที่เกี่ยวข้อง นำมาบริหารจัดการอย่างเป็นระบบ จึงจะก่อให้เกิดประโยชน์และคุณภาพสูงสุดในการใช้งาน ตั้งแต่การวิเคราะห์งาน การมอบหมายผู้ปฏิบัติงาน การซ่อมแซมปรับปรุง การปรับแต่งระบบ ไปจนถึงการวางแผนการซ่อมบำรุงและรักษา ฯลฯ</w:t>
      </w:r>
    </w:p>
    <w:p w:rsidR="00E45262" w:rsidRPr="00E51D4C" w:rsidRDefault="00E45262" w:rsidP="00A37396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งานซ่อมบำรุงและรักษา ซึ่งเป็นหน่วยงานที่มีหน้าที่รับผิดชอบ ได้ตระหนักในหน้าที่และต้องการเพิ่มประสิทธิภาพให้มากขึ้น จึงได้พัฒนาระบบการซ่อมบำรุงและรักษา เพื่อให้สามารถตอบสนองความต้องการและสร้างความพึงพอใจต่อผู้รับบริการของมหาวิทยาลัยเทคโนโลยีสุรนารี ได้อย่างมีประสิทธิภาพสูงสุด</w:t>
      </w:r>
    </w:p>
    <w:p w:rsidR="00852A55" w:rsidRDefault="00852A55" w:rsidP="00A37396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F66F6">
        <w:rPr>
          <w:rFonts w:ascii="TH SarabunPSK" w:hAnsi="TH SarabunPSK" w:cs="TH SarabunPSK"/>
          <w:b/>
          <w:bCs/>
          <w:sz w:val="32"/>
          <w:szCs w:val="32"/>
        </w:rPr>
        <w:t>3</w:t>
      </w:r>
      <w:r w:rsidRPr="00BF66F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524DC" w:rsidRPr="00BF66F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F66F6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วัตถุประสงค์โครงการ</w:t>
      </w:r>
      <w:r w:rsidR="00B45C4B" w:rsidRPr="00BF66F6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B45C4B" w:rsidRPr="00BF66F6">
        <w:rPr>
          <w:rFonts w:ascii="TH SarabunPSK" w:hAnsi="TH SarabunPSK" w:cs="TH SarabunPSK"/>
          <w:b/>
          <w:bCs/>
          <w:sz w:val="32"/>
          <w:szCs w:val="32"/>
        </w:rPr>
        <w:t>Outcomes</w:t>
      </w:r>
      <w:r w:rsidR="00B45C4B" w:rsidRPr="00BF66F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28343C" w:rsidRDefault="0028343C" w:rsidP="00A373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A37396">
        <w:rPr>
          <w:rFonts w:ascii="TH SarabunPSK" w:hAnsi="TH SarabunPSK" w:cs="TH SarabunPSK"/>
          <w:sz w:val="32"/>
          <w:szCs w:val="32"/>
        </w:rPr>
        <w:t>3</w:t>
      </w:r>
      <w:r w:rsidR="00A3739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) เพื่อให้การซ่อมบำรุงและรักษาอาคารสถานที่ภายในมหาวิทยาลัยเทคโนโลยีสุรนารี มีระบบที่มีประสิทธิภาพตอบสนองความต้องการของผู้รับบริการได้อย่างถูกต้องครบถ้วน ภายใต้ระยะเวลาที่เหมาะสม</w:t>
      </w:r>
    </w:p>
    <w:p w:rsidR="0028343C" w:rsidRPr="0028343C" w:rsidRDefault="0028343C" w:rsidP="00A3739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A37396">
        <w:rPr>
          <w:rFonts w:ascii="TH SarabunPSK" w:hAnsi="TH SarabunPSK" w:cs="TH SarabunPSK"/>
          <w:sz w:val="32"/>
          <w:szCs w:val="32"/>
        </w:rPr>
        <w:t>3</w:t>
      </w:r>
      <w:r w:rsidR="00A37396"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) ผู้รับบริการมีความพึงพอใจในการบริการด้านการซ่อมบำรุงและรักษาที่ได้รับ</w:t>
      </w:r>
    </w:p>
    <w:p w:rsidR="00852A55" w:rsidRDefault="00852A55" w:rsidP="00A3739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BF66F6">
        <w:rPr>
          <w:rFonts w:ascii="TH SarabunPSK" w:hAnsi="TH SarabunPSK" w:cs="TH SarabunPSK"/>
          <w:b/>
          <w:bCs/>
          <w:sz w:val="32"/>
          <w:szCs w:val="32"/>
        </w:rPr>
        <w:t>4</w:t>
      </w:r>
      <w:r w:rsidRPr="00BF66F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524DC" w:rsidRPr="00BF66F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F66F6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B45C4B" w:rsidRPr="00BF66F6">
        <w:rPr>
          <w:rFonts w:ascii="TH SarabunPSK" w:hAnsi="TH SarabunPSK" w:cs="TH SarabunPSK"/>
          <w:b/>
          <w:bCs/>
          <w:sz w:val="32"/>
          <w:szCs w:val="32"/>
          <w:cs/>
        </w:rPr>
        <w:t>โครงการ (</w:t>
      </w:r>
      <w:r w:rsidR="00B45C4B" w:rsidRPr="00BF66F6">
        <w:rPr>
          <w:rFonts w:ascii="TH SarabunPSK" w:hAnsi="TH SarabunPSK" w:cs="TH SarabunPSK"/>
          <w:b/>
          <w:bCs/>
          <w:sz w:val="32"/>
          <w:szCs w:val="32"/>
        </w:rPr>
        <w:t>Outputs</w:t>
      </w:r>
      <w:r w:rsidR="00B45C4B" w:rsidRPr="00BF66F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E72C24" w:rsidRPr="00A37396" w:rsidRDefault="00A37396" w:rsidP="00A373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32050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E72C24">
        <w:rPr>
          <w:rFonts w:ascii="TH SarabunPSK" w:hAnsi="TH SarabunPSK" w:cs="TH SarabunPSK" w:hint="cs"/>
          <w:sz w:val="32"/>
          <w:szCs w:val="32"/>
          <w:cs/>
        </w:rPr>
        <w:t>ตอบสนองและให้บริการด้านการซ่อมบำรุงและรักษาได้ทันการภายในกรอบระยะเวลาที่ยอมรับได้</w:t>
      </w:r>
    </w:p>
    <w:p w:rsidR="00EF7FA2" w:rsidRPr="00BF66F6" w:rsidRDefault="00EF7FA2" w:rsidP="00A37396">
      <w:pPr>
        <w:spacing w:before="240" w:after="0" w:line="240" w:lineRule="auto"/>
        <w:rPr>
          <w:rFonts w:ascii="TH SarabunPSK" w:hAnsi="TH SarabunPSK" w:cs="TH SarabunPSK"/>
          <w:sz w:val="32"/>
          <w:szCs w:val="32"/>
        </w:rPr>
      </w:pPr>
      <w:r w:rsidRPr="00BF66F6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BF66F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524DC" w:rsidRPr="00BF66F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F66F6">
        <w:rPr>
          <w:rFonts w:ascii="TH SarabunPSK" w:hAnsi="TH SarabunPSK" w:cs="TH SarabunPSK"/>
          <w:b/>
          <w:bCs/>
          <w:sz w:val="32"/>
          <w:szCs w:val="32"/>
          <w:cs/>
        </w:rPr>
        <w:t>กลุ่มเป้าหมาย</w:t>
      </w:r>
      <w:r w:rsidR="00B45C4B" w:rsidRPr="00BF66F6">
        <w:rPr>
          <w:rFonts w:ascii="TH SarabunPSK" w:hAnsi="TH SarabunPSK" w:cs="TH SarabunPSK"/>
          <w:b/>
          <w:bCs/>
          <w:sz w:val="32"/>
          <w:szCs w:val="32"/>
          <w:cs/>
        </w:rPr>
        <w:t>โครงการ (</w:t>
      </w:r>
      <w:r w:rsidR="00B45C4B" w:rsidRPr="00BF66F6">
        <w:rPr>
          <w:rFonts w:ascii="TH SarabunPSK" w:hAnsi="TH SarabunPSK" w:cs="TH SarabunPSK"/>
          <w:b/>
          <w:bCs/>
          <w:sz w:val="32"/>
          <w:szCs w:val="32"/>
        </w:rPr>
        <w:t>Target group</w:t>
      </w:r>
      <w:r w:rsidR="00B45C4B" w:rsidRPr="00BF66F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E72C24" w:rsidRPr="00723875" w:rsidRDefault="00E72C24" w:rsidP="00A3739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32050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7147BD">
        <w:rPr>
          <w:rFonts w:ascii="TH SarabunPSK" w:hAnsi="TH SarabunPSK" w:cs="TH SarabunPSK" w:hint="cs"/>
          <w:sz w:val="32"/>
          <w:szCs w:val="32"/>
          <w:cs/>
        </w:rPr>
        <w:t>ประชาก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รทุกท่าน </w:t>
      </w:r>
      <w:r w:rsidR="004A1B76"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>ประกอบกิจกรรมภายในมหาวิทยาลัยเทคโนโลยีสุรนารี</w:t>
      </w:r>
    </w:p>
    <w:p w:rsidR="009B68EA" w:rsidRDefault="00EF7FA2" w:rsidP="00A37396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F66F6">
        <w:rPr>
          <w:rFonts w:ascii="TH SarabunPSK" w:hAnsi="TH SarabunPSK" w:cs="TH SarabunPSK"/>
          <w:b/>
          <w:bCs/>
          <w:sz w:val="32"/>
          <w:szCs w:val="32"/>
        </w:rPr>
        <w:t>6</w:t>
      </w:r>
      <w:r w:rsidR="00852A55" w:rsidRPr="00BF66F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524DC" w:rsidRPr="00BF66F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9B68EA" w:rsidRPr="00BF66F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</w:t>
      </w:r>
      <w:r w:rsidRPr="00BF66F6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  <w:r w:rsidR="00C4197C" w:rsidRPr="00BF66F6">
        <w:rPr>
          <w:rFonts w:ascii="TH SarabunPSK" w:hAnsi="TH SarabunPSK" w:cs="TH SarabunPSK"/>
          <w:b/>
          <w:bCs/>
          <w:sz w:val="32"/>
          <w:szCs w:val="32"/>
          <w:cs/>
        </w:rPr>
        <w:t>โครงการ</w:t>
      </w:r>
      <w:r w:rsidR="00B45C4B" w:rsidRPr="00BF66F6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B45C4B" w:rsidRPr="00BF66F6">
        <w:rPr>
          <w:rFonts w:ascii="TH SarabunPSK" w:hAnsi="TH SarabunPSK" w:cs="TH SarabunPSK"/>
          <w:b/>
          <w:bCs/>
          <w:sz w:val="32"/>
          <w:szCs w:val="32"/>
        </w:rPr>
        <w:t>Outputs</w:t>
      </w:r>
      <w:r w:rsidR="00B45C4B" w:rsidRPr="00BF66F6">
        <w:rPr>
          <w:rFonts w:ascii="TH SarabunPSK" w:hAnsi="TH SarabunPSK" w:cs="TH SarabunPSK"/>
          <w:b/>
          <w:bCs/>
          <w:sz w:val="32"/>
          <w:szCs w:val="32"/>
          <w:cs/>
        </w:rPr>
        <w:t>) และตัวชี้วัดผลลัพธ์ (</w:t>
      </w:r>
      <w:r w:rsidR="00B45C4B" w:rsidRPr="00BF66F6">
        <w:rPr>
          <w:rFonts w:ascii="TH SarabunPSK" w:hAnsi="TH SarabunPSK" w:cs="TH SarabunPSK"/>
          <w:b/>
          <w:bCs/>
          <w:sz w:val="32"/>
          <w:szCs w:val="32"/>
        </w:rPr>
        <w:t>Outcomes</w:t>
      </w:r>
      <w:r w:rsidR="00B45C4B" w:rsidRPr="00BF66F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723875" w:rsidRDefault="00723875" w:rsidP="00A373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232050"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ตอบสนองความต้องการของผู้รับบริการได้ </w:t>
      </w:r>
      <w:r>
        <w:rPr>
          <w:rFonts w:ascii="TH SarabunPSK" w:hAnsi="TH SarabunPSK" w:cs="TH SarabunPSK"/>
          <w:sz w:val="32"/>
          <w:szCs w:val="32"/>
        </w:rPr>
        <w:t>100</w:t>
      </w:r>
      <w:r>
        <w:rPr>
          <w:rFonts w:ascii="TH SarabunPSK" w:hAnsi="TH SarabunPSK" w:cs="TH SarabunPSK"/>
          <w:sz w:val="32"/>
          <w:szCs w:val="32"/>
          <w:cs/>
        </w:rPr>
        <w:t xml:space="preserve">% </w:t>
      </w:r>
      <w:r>
        <w:rPr>
          <w:rFonts w:ascii="TH SarabunPSK" w:hAnsi="TH SarabunPSK" w:cs="TH SarabunPSK" w:hint="cs"/>
          <w:sz w:val="32"/>
          <w:szCs w:val="32"/>
          <w:cs/>
        </w:rPr>
        <w:t>ภายใต้ระยะเวลาที่กำหนด</w:t>
      </w:r>
    </w:p>
    <w:p w:rsidR="003B6F35" w:rsidRDefault="003B6F35" w:rsidP="00A3739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F7FA2" w:rsidRDefault="00EF7FA2" w:rsidP="00A37396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BF66F6">
        <w:rPr>
          <w:rFonts w:ascii="TH SarabunPSK" w:hAnsi="TH SarabunPSK" w:cs="TH SarabunPSK"/>
          <w:b/>
          <w:bCs/>
          <w:sz w:val="32"/>
          <w:szCs w:val="32"/>
        </w:rPr>
        <w:t>7</w:t>
      </w:r>
      <w:r w:rsidRPr="00BF66F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524DC" w:rsidRPr="00BF66F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468B3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BF66F6">
        <w:rPr>
          <w:rFonts w:ascii="TH SarabunPSK" w:hAnsi="TH SarabunPSK" w:cs="TH SarabunPSK"/>
          <w:b/>
          <w:bCs/>
          <w:sz w:val="32"/>
          <w:szCs w:val="32"/>
          <w:cs/>
        </w:rPr>
        <w:t xml:space="preserve"> - วิธีดำเนินการ </w:t>
      </w:r>
      <w:r w:rsidR="00B45C4B" w:rsidRPr="00BF66F6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B45C4B" w:rsidRPr="00BF66F6">
        <w:rPr>
          <w:rFonts w:ascii="TH SarabunPSK" w:hAnsi="TH SarabunPSK" w:cs="TH SarabunPSK"/>
          <w:b/>
          <w:bCs/>
          <w:sz w:val="32"/>
          <w:szCs w:val="32"/>
        </w:rPr>
        <w:t>Activity</w:t>
      </w:r>
      <w:r w:rsidR="00B45C4B" w:rsidRPr="00BF66F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930E3D" w:rsidRDefault="00930E3D" w:rsidP="00A3739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232050">
        <w:rPr>
          <w:rFonts w:ascii="TH SarabunPSK" w:hAnsi="TH SarabunPSK" w:cs="TH SarabunPSK"/>
          <w:sz w:val="32"/>
          <w:szCs w:val="32"/>
        </w:rPr>
        <w:t>7</w:t>
      </w:r>
      <w:r w:rsidR="00232050">
        <w:rPr>
          <w:rFonts w:ascii="TH SarabunPSK" w:hAnsi="TH SarabunPSK" w:cs="TH SarabunPSK"/>
          <w:sz w:val="32"/>
          <w:szCs w:val="32"/>
          <w:cs/>
        </w:rPr>
        <w:t>.</w:t>
      </w:r>
      <w:r w:rsidR="00232050">
        <w:rPr>
          <w:rFonts w:ascii="TH SarabunPSK" w:hAnsi="TH SarabunPSK" w:cs="TH SarabunPSK"/>
          <w:sz w:val="32"/>
          <w:szCs w:val="32"/>
        </w:rPr>
        <w:t>1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จัดช่างปฏิบัติงานซ่อมนอกเวลาทำการ จ. </w:t>
      </w:r>
      <w:r>
        <w:rPr>
          <w:rFonts w:ascii="TH SarabunPSK" w:hAnsi="TH SarabunPSK" w:cs="TH SarabunPSK"/>
          <w:sz w:val="32"/>
          <w:szCs w:val="32"/>
          <w:cs/>
        </w:rPr>
        <w:t>-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ศ. (</w:t>
      </w:r>
      <w:r>
        <w:rPr>
          <w:rFonts w:ascii="TH SarabunPSK" w:hAnsi="TH SarabunPSK" w:cs="TH SarabunPSK"/>
          <w:sz w:val="32"/>
          <w:szCs w:val="32"/>
        </w:rPr>
        <w:t>17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00 </w:t>
      </w: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</w:rPr>
        <w:t>20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00 </w:t>
      </w:r>
      <w:r>
        <w:rPr>
          <w:rFonts w:ascii="TH SarabunPSK" w:hAnsi="TH SarabunPSK" w:cs="TH SarabunPSK" w:hint="cs"/>
          <w:sz w:val="32"/>
          <w:szCs w:val="32"/>
          <w:cs/>
        </w:rPr>
        <w:t>น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 w:hint="cs"/>
          <w:sz w:val="32"/>
          <w:szCs w:val="32"/>
          <w:cs/>
        </w:rPr>
        <w:t>) / ส. (</w:t>
      </w:r>
      <w:r>
        <w:rPr>
          <w:rFonts w:ascii="TH SarabunPSK" w:hAnsi="TH SarabunPSK" w:cs="TH SarabunPSK"/>
          <w:sz w:val="32"/>
          <w:szCs w:val="32"/>
        </w:rPr>
        <w:t>8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30 </w:t>
      </w:r>
      <w:r>
        <w:rPr>
          <w:rFonts w:ascii="TH SarabunPSK" w:hAnsi="TH SarabunPSK" w:cs="TH SarabunPSK"/>
          <w:sz w:val="32"/>
          <w:szCs w:val="32"/>
          <w:cs/>
        </w:rPr>
        <w:t xml:space="preserve">- </w:t>
      </w:r>
      <w:r>
        <w:rPr>
          <w:rFonts w:ascii="TH SarabunPSK" w:hAnsi="TH SarabunPSK" w:cs="TH SarabunPSK"/>
          <w:sz w:val="32"/>
          <w:szCs w:val="32"/>
        </w:rPr>
        <w:t>16</w:t>
      </w:r>
      <w:r>
        <w:rPr>
          <w:rFonts w:ascii="TH SarabunPSK" w:hAnsi="TH SarabunPSK" w:cs="TH SarabunPSK"/>
          <w:sz w:val="32"/>
          <w:szCs w:val="32"/>
          <w:cs/>
        </w:rPr>
        <w:t>.</w:t>
      </w:r>
      <w:r>
        <w:rPr>
          <w:rFonts w:ascii="TH SarabunPSK" w:hAnsi="TH SarabunPSK" w:cs="TH SarabunPSK"/>
          <w:sz w:val="32"/>
          <w:szCs w:val="32"/>
        </w:rPr>
        <w:t xml:space="preserve">30 </w:t>
      </w:r>
      <w:r>
        <w:rPr>
          <w:rFonts w:ascii="TH SarabunPSK" w:hAnsi="TH SarabunPSK" w:cs="TH SarabunPSK" w:hint="cs"/>
          <w:sz w:val="32"/>
          <w:szCs w:val="32"/>
          <w:cs/>
        </w:rPr>
        <w:t>น.) โดย</w:t>
      </w:r>
      <w:r w:rsidRPr="00232050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ปริมาณงานที่ทำคัดจากรายการแจ้งซ่อมผ่านระบบ </w:t>
      </w:r>
      <w:r w:rsidRPr="00232050">
        <w:rPr>
          <w:rFonts w:ascii="TH SarabunPSK" w:hAnsi="TH SarabunPSK" w:cs="TH SarabunPSK"/>
          <w:spacing w:val="-8"/>
          <w:sz w:val="32"/>
          <w:szCs w:val="32"/>
        </w:rPr>
        <w:t xml:space="preserve">MIS </w:t>
      </w:r>
      <w:r w:rsidRPr="00232050">
        <w:rPr>
          <w:rFonts w:ascii="TH SarabunPSK" w:hAnsi="TH SarabunPSK" w:cs="TH SarabunPSK" w:hint="cs"/>
          <w:spacing w:val="-8"/>
          <w:sz w:val="32"/>
          <w:szCs w:val="32"/>
          <w:cs/>
        </w:rPr>
        <w:t>และได้รับความเห็นชอบจากหัวหน้างานซ่อมบำรุงและรักษา</w:t>
      </w:r>
    </w:p>
    <w:p w:rsidR="00930E3D" w:rsidRPr="00232050" w:rsidRDefault="00930E3D" w:rsidP="00A37396">
      <w:pPr>
        <w:spacing w:after="0"/>
        <w:rPr>
          <w:rFonts w:ascii="TH SarabunPSK" w:hAnsi="TH SarabunPSK" w:cs="TH SarabunPSK"/>
          <w:spacing w:val="-12"/>
          <w:sz w:val="32"/>
          <w:szCs w:val="32"/>
          <w:cs/>
        </w:rPr>
      </w:pPr>
      <w:r w:rsidRPr="00232050">
        <w:rPr>
          <w:rFonts w:ascii="TH SarabunPSK" w:hAnsi="TH SarabunPSK" w:cs="TH SarabunPSK" w:hint="cs"/>
          <w:spacing w:val="-12"/>
          <w:sz w:val="32"/>
          <w:szCs w:val="32"/>
          <w:cs/>
        </w:rPr>
        <w:tab/>
      </w:r>
      <w:r w:rsidR="00232050" w:rsidRPr="00232050">
        <w:rPr>
          <w:rFonts w:ascii="TH SarabunPSK" w:hAnsi="TH SarabunPSK" w:cs="TH SarabunPSK"/>
          <w:spacing w:val="-12"/>
          <w:sz w:val="32"/>
          <w:szCs w:val="32"/>
        </w:rPr>
        <w:t>7</w:t>
      </w:r>
      <w:r w:rsidR="00232050" w:rsidRPr="00232050">
        <w:rPr>
          <w:rFonts w:ascii="TH SarabunPSK" w:hAnsi="TH SarabunPSK" w:cs="TH SarabunPSK"/>
          <w:spacing w:val="-12"/>
          <w:sz w:val="32"/>
          <w:szCs w:val="32"/>
          <w:cs/>
        </w:rPr>
        <w:t>.</w:t>
      </w:r>
      <w:r w:rsidR="00232050" w:rsidRPr="00232050">
        <w:rPr>
          <w:rFonts w:ascii="TH SarabunPSK" w:hAnsi="TH SarabunPSK" w:cs="TH SarabunPSK"/>
          <w:spacing w:val="-12"/>
          <w:sz w:val="32"/>
          <w:szCs w:val="32"/>
        </w:rPr>
        <w:t>2</w:t>
      </w:r>
      <w:r w:rsidRPr="00232050">
        <w:rPr>
          <w:rFonts w:ascii="TH SarabunPSK" w:hAnsi="TH SarabunPSK" w:cs="TH SarabunPSK"/>
          <w:spacing w:val="-12"/>
          <w:sz w:val="32"/>
          <w:szCs w:val="32"/>
          <w:cs/>
        </w:rPr>
        <w:t>.</w:t>
      </w:r>
      <w:r w:rsidRPr="00232050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) ในขณะซ่อมตามข้อ </w:t>
      </w:r>
      <w:r w:rsidRPr="00232050">
        <w:rPr>
          <w:rFonts w:ascii="TH SarabunPSK" w:hAnsi="TH SarabunPSK" w:cs="TH SarabunPSK"/>
          <w:spacing w:val="-12"/>
          <w:sz w:val="32"/>
          <w:szCs w:val="32"/>
        </w:rPr>
        <w:t>7</w:t>
      </w:r>
      <w:r w:rsidRPr="00232050">
        <w:rPr>
          <w:rFonts w:ascii="TH SarabunPSK" w:hAnsi="TH SarabunPSK" w:cs="TH SarabunPSK"/>
          <w:spacing w:val="-12"/>
          <w:sz w:val="32"/>
          <w:szCs w:val="32"/>
          <w:cs/>
        </w:rPr>
        <w:t>.</w:t>
      </w:r>
      <w:r w:rsidR="00232050" w:rsidRPr="00232050">
        <w:rPr>
          <w:rFonts w:ascii="TH SarabunPSK" w:hAnsi="TH SarabunPSK" w:cs="TH SarabunPSK"/>
          <w:spacing w:val="-12"/>
          <w:sz w:val="32"/>
          <w:szCs w:val="32"/>
        </w:rPr>
        <w:t>1</w:t>
      </w:r>
      <w:r w:rsidRPr="00232050">
        <w:rPr>
          <w:rFonts w:ascii="TH SarabunPSK" w:hAnsi="TH SarabunPSK" w:cs="TH SarabunPSK"/>
          <w:spacing w:val="-12"/>
          <w:sz w:val="32"/>
          <w:szCs w:val="32"/>
          <w:cs/>
        </w:rPr>
        <w:t xml:space="preserve"> </w:t>
      </w:r>
      <w:r w:rsidR="000B6B8F" w:rsidRPr="00232050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จะ </w:t>
      </w:r>
      <w:r w:rsidR="000B6B8F" w:rsidRPr="00232050">
        <w:rPr>
          <w:rFonts w:ascii="TH SarabunPSK" w:hAnsi="TH SarabunPSK" w:cs="TH SarabunPSK"/>
          <w:spacing w:val="-12"/>
          <w:sz w:val="32"/>
          <w:szCs w:val="32"/>
        </w:rPr>
        <w:t xml:space="preserve">Stand By </w:t>
      </w:r>
      <w:r w:rsidR="000B6B8F" w:rsidRPr="00232050">
        <w:rPr>
          <w:rFonts w:ascii="TH SarabunPSK" w:hAnsi="TH SarabunPSK" w:cs="TH SarabunPSK" w:hint="cs"/>
          <w:spacing w:val="-12"/>
          <w:sz w:val="32"/>
          <w:szCs w:val="32"/>
          <w:cs/>
        </w:rPr>
        <w:t>เตรียมซ่อมตามงานการแจ้งซ่อมฉุกเฉินด้วย (</w:t>
      </w:r>
      <w:r w:rsidR="000B6B8F" w:rsidRPr="00232050">
        <w:rPr>
          <w:rFonts w:ascii="TH SarabunIT๙" w:hAnsi="TH SarabunIT๙" w:cs="TH SarabunIT๙"/>
          <w:spacing w:val="-12"/>
          <w:sz w:val="32"/>
          <w:szCs w:val="32"/>
        </w:rPr>
        <w:t>Rapid Response</w:t>
      </w:r>
      <w:r w:rsidR="000B6B8F" w:rsidRPr="00232050">
        <w:rPr>
          <w:rFonts w:ascii="TH SarabunPSK" w:hAnsi="TH SarabunPSK" w:cs="TH SarabunPSK" w:hint="cs"/>
          <w:spacing w:val="-12"/>
          <w:sz w:val="32"/>
          <w:szCs w:val="32"/>
          <w:cs/>
        </w:rPr>
        <w:t>)</w:t>
      </w:r>
    </w:p>
    <w:p w:rsidR="00930E3D" w:rsidRPr="000B6B8F" w:rsidRDefault="000B6B8F" w:rsidP="006F6A01">
      <w:pPr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  <w:t>7</w:t>
      </w:r>
      <w:r w:rsidR="00232050">
        <w:rPr>
          <w:rFonts w:ascii="TH SarabunPSK" w:hAnsi="TH SarabunPSK" w:cs="TH SarabunPSK"/>
          <w:sz w:val="32"/>
          <w:szCs w:val="32"/>
          <w:cs/>
        </w:rPr>
        <w:t>.</w:t>
      </w:r>
      <w:r w:rsidR="00232050">
        <w:rPr>
          <w:rFonts w:ascii="TH SarabunPSK" w:hAnsi="TH SarabunPSK" w:cs="TH SarabunPSK"/>
          <w:sz w:val="32"/>
          <w:szCs w:val="32"/>
        </w:rPr>
        <w:t>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) สรุปรายงานผลการดำเนินการตามข้อ </w:t>
      </w:r>
      <w:r>
        <w:rPr>
          <w:rFonts w:ascii="TH SarabunPSK" w:hAnsi="TH SarabunPSK" w:cs="TH SarabunPSK"/>
          <w:sz w:val="32"/>
          <w:szCs w:val="32"/>
        </w:rPr>
        <w:t>7</w:t>
      </w:r>
      <w:r>
        <w:rPr>
          <w:rFonts w:ascii="TH SarabunPSK" w:hAnsi="TH SarabunPSK" w:cs="TH SarabunPSK"/>
          <w:sz w:val="32"/>
          <w:szCs w:val="32"/>
          <w:cs/>
        </w:rPr>
        <w:t>.</w:t>
      </w:r>
      <w:r w:rsidR="00964303">
        <w:rPr>
          <w:rFonts w:ascii="TH SarabunPSK" w:hAnsi="TH SarabunPSK" w:cs="TH SarabunPSK"/>
          <w:sz w:val="32"/>
          <w:szCs w:val="32"/>
        </w:rPr>
        <w:t>1</w:t>
      </w:r>
      <w:r w:rsidR="006F6A01"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พร้อมข้อเสนอแนะเสนอผู้บริหารผ่านหัวหน้างานซ่อมบำรุงและรักษาเพื่อพิจารณา</w:t>
      </w:r>
    </w:p>
    <w:p w:rsidR="00EF7FA2" w:rsidRDefault="00EF7FA2" w:rsidP="00A37396">
      <w:pPr>
        <w:spacing w:before="240"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BF66F6">
        <w:rPr>
          <w:rFonts w:ascii="TH SarabunPSK" w:hAnsi="TH SarabunPSK" w:cs="TH SarabunPSK"/>
          <w:b/>
          <w:bCs/>
          <w:sz w:val="32"/>
          <w:szCs w:val="32"/>
          <w:cs/>
        </w:rPr>
        <w:t>8.</w:t>
      </w:r>
      <w:r w:rsidR="004524DC" w:rsidRPr="00BF66F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BF66F6">
        <w:rPr>
          <w:rFonts w:ascii="TH SarabunPSK" w:hAnsi="TH SarabunPSK" w:cs="TH SarabunPSK"/>
          <w:b/>
          <w:bCs/>
          <w:sz w:val="32"/>
          <w:szCs w:val="32"/>
          <w:cs/>
        </w:rPr>
        <w:t>ตัวชี้วัดกิจกรรม</w:t>
      </w:r>
      <w:r w:rsidR="00B45C4B" w:rsidRPr="00BF66F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0B6B8F" w:rsidRPr="000B6B8F" w:rsidRDefault="000B6B8F" w:rsidP="00A37396">
      <w:pPr>
        <w:spacing w:after="0"/>
        <w:rPr>
          <w:rFonts w:ascii="TH SarabunPSK" w:hAnsi="TH SarabunPSK" w:cs="TH SarabunPSK"/>
          <w:spacing w:val="-8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32050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มีระบบการซ่อมนอกเวลาทำการ </w:t>
      </w:r>
      <w:r w:rsidRPr="000B6B8F">
        <w:rPr>
          <w:rFonts w:ascii="TH SarabunPSK" w:hAnsi="TH SarabunPSK" w:cs="TH SarabunPSK" w:hint="cs"/>
          <w:spacing w:val="-8"/>
          <w:sz w:val="32"/>
          <w:szCs w:val="32"/>
          <w:cs/>
        </w:rPr>
        <w:t>(</w:t>
      </w:r>
      <w:r w:rsidRPr="000B6B8F">
        <w:rPr>
          <w:rFonts w:ascii="TH SarabunIT๙" w:hAnsi="TH SarabunIT๙" w:cs="TH SarabunIT๙"/>
          <w:spacing w:val="-8"/>
          <w:sz w:val="32"/>
          <w:szCs w:val="32"/>
        </w:rPr>
        <w:t>Rapid Response</w:t>
      </w:r>
      <w:r w:rsidRPr="000B6B8F">
        <w:rPr>
          <w:rFonts w:ascii="TH SarabunPSK" w:hAnsi="TH SarabunPSK" w:cs="TH SarabunPSK" w:hint="cs"/>
          <w:spacing w:val="-8"/>
          <w:sz w:val="32"/>
          <w:szCs w:val="32"/>
          <w:cs/>
        </w:rPr>
        <w:t>)</w:t>
      </w:r>
    </w:p>
    <w:p w:rsidR="00852A55" w:rsidRPr="00BF66F6" w:rsidRDefault="00EF7FA2" w:rsidP="00A37396">
      <w:pPr>
        <w:spacing w:before="240" w:after="0"/>
        <w:rPr>
          <w:rFonts w:ascii="TH SarabunPSK" w:hAnsi="TH SarabunPSK" w:cs="TH SarabunPSK"/>
          <w:sz w:val="32"/>
          <w:szCs w:val="32"/>
        </w:rPr>
      </w:pPr>
      <w:r w:rsidRPr="00BF66F6">
        <w:rPr>
          <w:rFonts w:ascii="TH SarabunPSK" w:hAnsi="TH SarabunPSK" w:cs="TH SarabunPSK"/>
          <w:b/>
          <w:bCs/>
          <w:sz w:val="32"/>
          <w:szCs w:val="32"/>
          <w:cs/>
        </w:rPr>
        <w:t>9</w:t>
      </w:r>
      <w:r w:rsidR="009B68EA" w:rsidRPr="00BF66F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524DC" w:rsidRPr="00BF66F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52A55" w:rsidRPr="00BF66F6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ระยะเวลาดำเนินการโครงการ</w:t>
      </w:r>
    </w:p>
    <w:p w:rsidR="00B144F5" w:rsidRPr="00BF66F6" w:rsidRDefault="00BF66F6" w:rsidP="00A37396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0B6B8F">
        <w:rPr>
          <w:rFonts w:ascii="TH SarabunPSK" w:hAnsi="TH SarabunPSK" w:cs="TH SarabunPSK"/>
          <w:sz w:val="32"/>
          <w:szCs w:val="32"/>
        </w:rPr>
        <w:tab/>
      </w:r>
      <w:r w:rsidR="00232050">
        <w:rPr>
          <w:rFonts w:ascii="TH SarabunPSK" w:hAnsi="TH SarabunPSK" w:cs="TH SarabunPSK"/>
          <w:sz w:val="32"/>
          <w:szCs w:val="32"/>
          <w:cs/>
        </w:rPr>
        <w:t xml:space="preserve">- </w:t>
      </w:r>
      <w:r w:rsidR="000B6B8F" w:rsidRPr="000B6B8F">
        <w:rPr>
          <w:rFonts w:ascii="TH SarabunPSK" w:hAnsi="TH SarabunPSK" w:cs="TH SarabunPSK"/>
          <w:sz w:val="32"/>
          <w:szCs w:val="32"/>
        </w:rPr>
        <w:t>4</w:t>
      </w:r>
      <w:r w:rsidR="000B6B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468B3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 </w:t>
      </w:r>
      <w:r w:rsidR="000B6B8F" w:rsidRPr="000B6B8F">
        <w:rPr>
          <w:rFonts w:ascii="TH SarabunPSK" w:hAnsi="TH SarabunPSK" w:cs="TH SarabunPSK" w:hint="cs"/>
          <w:b/>
          <w:bCs/>
          <w:sz w:val="32"/>
          <w:szCs w:val="32"/>
          <w:cs/>
        </w:rPr>
        <w:t>ปีงบประมาณ พ.ศ.</w:t>
      </w:r>
      <w:r w:rsidR="000B6B8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6B8F">
        <w:rPr>
          <w:rFonts w:ascii="TH SarabunPSK" w:hAnsi="TH SarabunPSK" w:cs="TH SarabunPSK"/>
          <w:sz w:val="32"/>
          <w:szCs w:val="32"/>
        </w:rPr>
        <w:t xml:space="preserve">2561 </w:t>
      </w:r>
      <w:r w:rsidR="003B6F35">
        <w:rPr>
          <w:rFonts w:ascii="TH SarabunPSK" w:hAnsi="TH SarabunPSK" w:cs="TH SarabunPSK"/>
          <w:sz w:val="32"/>
          <w:szCs w:val="32"/>
        </w:rPr>
        <w:t>-</w:t>
      </w:r>
      <w:bookmarkStart w:id="0" w:name="_GoBack"/>
      <w:bookmarkEnd w:id="0"/>
      <w:r w:rsidR="000B6B8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0B6B8F">
        <w:rPr>
          <w:rFonts w:ascii="TH SarabunPSK" w:hAnsi="TH SarabunPSK" w:cs="TH SarabunPSK"/>
          <w:sz w:val="32"/>
          <w:szCs w:val="32"/>
        </w:rPr>
        <w:t>2564</w:t>
      </w:r>
    </w:p>
    <w:p w:rsidR="00EF7FA2" w:rsidRDefault="00EF7FA2" w:rsidP="00A37396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BF66F6"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4524DC" w:rsidRPr="00BF66F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Pr="00BF66F6">
        <w:rPr>
          <w:rFonts w:ascii="TH SarabunPSK" w:hAnsi="TH SarabunPSK" w:cs="TH SarabunPSK"/>
          <w:b/>
          <w:bCs/>
          <w:sz w:val="32"/>
          <w:szCs w:val="32"/>
          <w:cs/>
        </w:rPr>
        <w:t xml:space="preserve"> งบประมาณ</w:t>
      </w:r>
    </w:p>
    <w:p w:rsidR="00B144F5" w:rsidRDefault="00B144F5" w:rsidP="00A3739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32050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>
        <w:rPr>
          <w:rFonts w:ascii="TH SarabunPSK" w:hAnsi="TH SarabunPSK" w:cs="TH SarabunPSK"/>
          <w:sz w:val="32"/>
          <w:szCs w:val="32"/>
        </w:rPr>
        <w:t>2561</w:t>
      </w:r>
      <w:r>
        <w:rPr>
          <w:rFonts w:ascii="TH SarabunPSK" w:hAnsi="TH SarabunPSK" w:cs="TH SarabunPSK"/>
          <w:sz w:val="32"/>
          <w:szCs w:val="32"/>
        </w:rPr>
        <w:tab/>
        <w:t xml:space="preserve">50,000 </w:t>
      </w:r>
      <w:r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B144F5" w:rsidRDefault="00232050" w:rsidP="009D2106">
      <w:pPr>
        <w:tabs>
          <w:tab w:val="left" w:pos="720"/>
          <w:tab w:val="left" w:pos="1440"/>
          <w:tab w:val="left" w:pos="2160"/>
          <w:tab w:val="left" w:pos="2880"/>
          <w:tab w:val="left" w:pos="5895"/>
        </w:tabs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144F5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="00B144F5">
        <w:rPr>
          <w:rFonts w:ascii="TH SarabunPSK" w:hAnsi="TH SarabunPSK" w:cs="TH SarabunPSK"/>
          <w:sz w:val="32"/>
          <w:szCs w:val="32"/>
        </w:rPr>
        <w:t>2562</w:t>
      </w:r>
      <w:r w:rsidR="00B144F5">
        <w:rPr>
          <w:rFonts w:ascii="TH SarabunPSK" w:hAnsi="TH SarabunPSK" w:cs="TH SarabunPSK"/>
          <w:sz w:val="32"/>
          <w:szCs w:val="32"/>
        </w:rPr>
        <w:tab/>
        <w:t xml:space="preserve">60,000 </w:t>
      </w:r>
      <w:r w:rsidR="00B144F5">
        <w:rPr>
          <w:rFonts w:ascii="TH SarabunPSK" w:hAnsi="TH SarabunPSK" w:cs="TH SarabunPSK" w:hint="cs"/>
          <w:sz w:val="32"/>
          <w:szCs w:val="32"/>
          <w:cs/>
        </w:rPr>
        <w:t>บาท</w:t>
      </w:r>
      <w:r w:rsidR="009D2106">
        <w:rPr>
          <w:rFonts w:ascii="TH SarabunPSK" w:hAnsi="TH SarabunPSK" w:cs="TH SarabunPSK"/>
          <w:sz w:val="32"/>
          <w:szCs w:val="32"/>
        </w:rPr>
        <w:tab/>
      </w:r>
    </w:p>
    <w:p w:rsidR="00B144F5" w:rsidRDefault="00232050" w:rsidP="00A37396">
      <w:pPr>
        <w:spacing w:after="0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144F5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="00B144F5">
        <w:rPr>
          <w:rFonts w:ascii="TH SarabunPSK" w:hAnsi="TH SarabunPSK" w:cs="TH SarabunPSK"/>
          <w:sz w:val="32"/>
          <w:szCs w:val="32"/>
        </w:rPr>
        <w:t>2563</w:t>
      </w:r>
      <w:r w:rsidR="00B144F5">
        <w:rPr>
          <w:rFonts w:ascii="TH SarabunPSK" w:hAnsi="TH SarabunPSK" w:cs="TH SarabunPSK"/>
          <w:sz w:val="32"/>
          <w:szCs w:val="32"/>
        </w:rPr>
        <w:tab/>
        <w:t xml:space="preserve">60,000 </w:t>
      </w:r>
      <w:r w:rsidR="00B144F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B144F5" w:rsidRPr="000B6B8F" w:rsidRDefault="00232050" w:rsidP="00A37396">
      <w:pPr>
        <w:spacing w:after="0"/>
        <w:ind w:firstLine="72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B144F5">
        <w:rPr>
          <w:rFonts w:ascii="TH SarabunPSK" w:hAnsi="TH SarabunPSK" w:cs="TH SarabunPSK" w:hint="cs"/>
          <w:sz w:val="32"/>
          <w:szCs w:val="32"/>
          <w:cs/>
        </w:rPr>
        <w:t xml:space="preserve">พ.ศ. </w:t>
      </w:r>
      <w:r w:rsidR="00B144F5">
        <w:rPr>
          <w:rFonts w:ascii="TH SarabunPSK" w:hAnsi="TH SarabunPSK" w:cs="TH SarabunPSK"/>
          <w:sz w:val="32"/>
          <w:szCs w:val="32"/>
        </w:rPr>
        <w:t>2564</w:t>
      </w:r>
      <w:r w:rsidR="00B144F5">
        <w:rPr>
          <w:rFonts w:ascii="TH SarabunPSK" w:hAnsi="TH SarabunPSK" w:cs="TH SarabunPSK"/>
          <w:sz w:val="32"/>
          <w:szCs w:val="32"/>
        </w:rPr>
        <w:tab/>
        <w:t xml:space="preserve">60,000 </w:t>
      </w:r>
      <w:r w:rsidR="00B144F5">
        <w:rPr>
          <w:rFonts w:ascii="TH SarabunPSK" w:hAnsi="TH SarabunPSK" w:cs="TH SarabunPSK" w:hint="cs"/>
          <w:sz w:val="32"/>
          <w:szCs w:val="32"/>
          <w:cs/>
        </w:rPr>
        <w:t>บาท</w:t>
      </w:r>
    </w:p>
    <w:p w:rsidR="00852A55" w:rsidRDefault="00EF7FA2" w:rsidP="00A37396">
      <w:pPr>
        <w:spacing w:before="240" w:after="0"/>
        <w:rPr>
          <w:rFonts w:ascii="TH SarabunPSK" w:hAnsi="TH SarabunPSK" w:cs="TH SarabunPSK"/>
          <w:sz w:val="32"/>
          <w:szCs w:val="32"/>
        </w:rPr>
      </w:pPr>
      <w:r w:rsidRPr="00BF66F6">
        <w:rPr>
          <w:rFonts w:ascii="TH SarabunPSK" w:hAnsi="TH SarabunPSK" w:cs="TH SarabunPSK"/>
          <w:b/>
          <w:bCs/>
          <w:sz w:val="32"/>
          <w:szCs w:val="32"/>
          <w:cs/>
        </w:rPr>
        <w:t>11</w:t>
      </w:r>
      <w:r w:rsidR="00852A55" w:rsidRPr="00BF66F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524DC" w:rsidRPr="00BF66F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852A55" w:rsidRPr="00BF66F6">
        <w:rPr>
          <w:rFonts w:ascii="TH SarabunPSK" w:hAnsi="TH SarabunPSK" w:cs="TH SarabunPSK"/>
          <w:b/>
          <w:bCs/>
          <w:sz w:val="32"/>
          <w:szCs w:val="32"/>
          <w:cs/>
        </w:rPr>
        <w:t>สถานที่</w:t>
      </w:r>
      <w:r w:rsidR="00B144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7314E" w:rsidRPr="00BF66F6">
        <w:rPr>
          <w:rFonts w:ascii="TH SarabunPSK" w:hAnsi="TH SarabunPSK" w:cs="TH SarabunPSK"/>
          <w:b/>
          <w:bCs/>
          <w:sz w:val="32"/>
          <w:szCs w:val="32"/>
          <w:cs/>
        </w:rPr>
        <w:t>/</w:t>
      </w:r>
      <w:r w:rsidR="00B144F5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17314E" w:rsidRPr="00BF66F6">
        <w:rPr>
          <w:rFonts w:ascii="TH SarabunPSK" w:hAnsi="TH SarabunPSK" w:cs="TH SarabunPSK"/>
          <w:b/>
          <w:bCs/>
          <w:sz w:val="32"/>
          <w:szCs w:val="32"/>
          <w:cs/>
        </w:rPr>
        <w:t>พื้นที่</w:t>
      </w:r>
      <w:r w:rsidR="00852A55" w:rsidRPr="00BF66F6">
        <w:rPr>
          <w:rFonts w:ascii="TH SarabunPSK" w:hAnsi="TH SarabunPSK" w:cs="TH SarabunPSK"/>
          <w:b/>
          <w:bCs/>
          <w:sz w:val="32"/>
          <w:szCs w:val="32"/>
          <w:cs/>
        </w:rPr>
        <w:t>ดำเนินการ</w:t>
      </w:r>
    </w:p>
    <w:p w:rsidR="00B144F5" w:rsidRPr="00BF66F6" w:rsidRDefault="00B144F5" w:rsidP="00A3739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32050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พื้นที่มหาวิทยาลัยเทคโนโลยีสุรนารี</w:t>
      </w:r>
    </w:p>
    <w:p w:rsidR="00DC2B6C" w:rsidRDefault="009B68EA" w:rsidP="00A37396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BF66F6">
        <w:rPr>
          <w:rFonts w:ascii="TH SarabunPSK" w:hAnsi="TH SarabunPSK" w:cs="TH SarabunPSK"/>
          <w:b/>
          <w:bCs/>
          <w:sz w:val="32"/>
          <w:szCs w:val="32"/>
        </w:rPr>
        <w:t>1</w:t>
      </w:r>
      <w:r w:rsidR="00EF7FA2" w:rsidRPr="00BF66F6">
        <w:rPr>
          <w:rFonts w:ascii="TH SarabunPSK" w:hAnsi="TH SarabunPSK" w:cs="TH SarabunPSK"/>
          <w:b/>
          <w:bCs/>
          <w:sz w:val="32"/>
          <w:szCs w:val="32"/>
        </w:rPr>
        <w:t>2</w:t>
      </w:r>
      <w:r w:rsidR="00852A55" w:rsidRPr="00BF66F6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4524DC" w:rsidRPr="00BF66F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7B6B99" w:rsidRPr="00BF66F6">
        <w:rPr>
          <w:rFonts w:ascii="TH SarabunPSK" w:hAnsi="TH SarabunPSK" w:cs="TH SarabunPSK"/>
          <w:b/>
          <w:bCs/>
          <w:sz w:val="32"/>
          <w:szCs w:val="32"/>
          <w:cs/>
        </w:rPr>
        <w:t>หน่วยงาน</w:t>
      </w:r>
      <w:r w:rsidR="00852A55" w:rsidRPr="00BF66F6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ผู้รับผิดชอบโครงการ</w:t>
      </w:r>
      <w:r w:rsidR="00DC2B6C" w:rsidRPr="00BF66F6">
        <w:rPr>
          <w:rFonts w:ascii="TH SarabunPSK" w:hAnsi="TH SarabunPSK" w:cs="TH SarabunPSK"/>
          <w:b/>
          <w:bCs/>
          <w:sz w:val="32"/>
          <w:szCs w:val="32"/>
          <w:cs/>
        </w:rPr>
        <w:t xml:space="preserve"> (หน่วยงานหลัก และหน่วยงานร่วม (ถ้ามี))</w:t>
      </w:r>
    </w:p>
    <w:p w:rsidR="00B144F5" w:rsidRPr="00B144F5" w:rsidRDefault="00B144F5" w:rsidP="00A37396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32050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>
        <w:rPr>
          <w:rFonts w:ascii="TH SarabunPSK" w:hAnsi="TH SarabunPSK" w:cs="TH SarabunPSK" w:hint="cs"/>
          <w:sz w:val="32"/>
          <w:szCs w:val="32"/>
          <w:cs/>
        </w:rPr>
        <w:t>ส่วนอาคารสถานที่</w:t>
      </w:r>
    </w:p>
    <w:p w:rsidR="00852A55" w:rsidRPr="00BF66F6" w:rsidRDefault="0017314E" w:rsidP="00A37396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BF66F6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EF7FA2" w:rsidRPr="00BF66F6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BF66F6">
        <w:rPr>
          <w:rFonts w:ascii="TH SarabunPSK" w:hAnsi="TH SarabunPSK" w:cs="TH SarabunPSK"/>
          <w:b/>
          <w:bCs/>
          <w:sz w:val="32"/>
          <w:szCs w:val="32"/>
          <w:cs/>
        </w:rPr>
        <w:t>. ผลประโยชน์ที่คาดว่าจะได้รับ</w:t>
      </w:r>
      <w:r w:rsidR="00B45C4B" w:rsidRPr="00BF66F6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B45C4B" w:rsidRPr="00BF66F6">
        <w:rPr>
          <w:rFonts w:ascii="TH SarabunPSK" w:hAnsi="TH SarabunPSK" w:cs="TH SarabunPSK"/>
          <w:b/>
          <w:bCs/>
          <w:sz w:val="32"/>
          <w:szCs w:val="32"/>
        </w:rPr>
        <w:t>Impact</w:t>
      </w:r>
      <w:r w:rsidR="00B45C4B" w:rsidRPr="00BF66F6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p w:rsidR="001A6BE2" w:rsidRPr="00B144F5" w:rsidRDefault="00B144F5" w:rsidP="00A37396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B144F5">
        <w:rPr>
          <w:rFonts w:ascii="TH SarabunPSK" w:hAnsi="TH SarabunPSK" w:cs="TH SarabunPSK" w:hint="cs"/>
          <w:sz w:val="32"/>
          <w:szCs w:val="32"/>
          <w:cs/>
        </w:rPr>
        <w:tab/>
      </w:r>
      <w:r w:rsidR="00232050">
        <w:rPr>
          <w:rFonts w:ascii="TH SarabunPSK" w:hAnsi="TH SarabunPSK" w:cs="TH SarabunPSK" w:hint="cs"/>
          <w:sz w:val="32"/>
          <w:szCs w:val="32"/>
          <w:cs/>
        </w:rPr>
        <w:t xml:space="preserve">- </w:t>
      </w:r>
      <w:r w:rsidRPr="00B144F5">
        <w:rPr>
          <w:rFonts w:ascii="TH SarabunPSK" w:hAnsi="TH SarabunPSK" w:cs="TH SarabunPSK" w:hint="cs"/>
          <w:sz w:val="32"/>
          <w:szCs w:val="32"/>
          <w:cs/>
        </w:rPr>
        <w:t>อาคารสถานที่</w:t>
      </w:r>
      <w:r>
        <w:rPr>
          <w:rFonts w:ascii="TH SarabunPSK" w:hAnsi="TH SarabunPSK" w:cs="TH SarabunPSK" w:hint="cs"/>
          <w:sz w:val="32"/>
          <w:szCs w:val="32"/>
          <w:cs/>
        </w:rPr>
        <w:t>และสิ่งปลูกสร้าง ได้รับการดูแลปรับปรุงอย่างเป็นระบบทั้งด้านงบประมาณและระยะเวลา สามารถตอบสนองการใช้งานได้อย่างเต็มที่</w:t>
      </w:r>
    </w:p>
    <w:sectPr w:rsidR="001A6BE2" w:rsidRPr="00B144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1603" w:rsidRDefault="002E1603" w:rsidP="00EF7FA2">
      <w:pPr>
        <w:spacing w:after="0" w:line="240" w:lineRule="auto"/>
      </w:pPr>
      <w:r>
        <w:separator/>
      </w:r>
    </w:p>
  </w:endnote>
  <w:endnote w:type="continuationSeparator" w:id="0">
    <w:p w:rsidR="002E1603" w:rsidRDefault="002E1603" w:rsidP="00EF7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4DC" w:rsidRDefault="004524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0672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524DC" w:rsidRDefault="004524DC">
        <w:pPr>
          <w:pStyle w:val="Footer"/>
          <w:jc w:val="right"/>
        </w:pPr>
        <w:r>
          <w:fldChar w:fldCharType="begin"/>
        </w:r>
        <w:r>
          <w:instrText xml:space="preserve"> PAGE   \</w:instrText>
        </w:r>
        <w:r>
          <w:rPr>
            <w:rFonts w:cs="Angsana New"/>
            <w:szCs w:val="22"/>
            <w:cs/>
          </w:rPr>
          <w:instrText xml:space="preserve">* </w:instrText>
        </w:r>
        <w:r>
          <w:instrText xml:space="preserve">MERGEFORMAT </w:instrText>
        </w:r>
        <w:r>
          <w:fldChar w:fldCharType="separate"/>
        </w:r>
        <w:r w:rsidR="003B6F3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524DC" w:rsidRDefault="004524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4DC" w:rsidRDefault="004524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1603" w:rsidRDefault="002E1603" w:rsidP="00EF7FA2">
      <w:pPr>
        <w:spacing w:after="0" w:line="240" w:lineRule="auto"/>
      </w:pPr>
      <w:r>
        <w:separator/>
      </w:r>
    </w:p>
  </w:footnote>
  <w:footnote w:type="continuationSeparator" w:id="0">
    <w:p w:rsidR="002E1603" w:rsidRDefault="002E1603" w:rsidP="00EF7F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4DC" w:rsidRDefault="004524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4DC" w:rsidRDefault="004524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24DC" w:rsidRDefault="004524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E575E2"/>
    <w:multiLevelType w:val="hybridMultilevel"/>
    <w:tmpl w:val="4ACA75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AA2BBD"/>
    <w:multiLevelType w:val="hybridMultilevel"/>
    <w:tmpl w:val="C406D47E"/>
    <w:lvl w:ilvl="0" w:tplc="DE98FDAE">
      <w:numFmt w:val="bullet"/>
      <w:lvlText w:val="-"/>
      <w:lvlJc w:val="left"/>
      <w:pPr>
        <w:ind w:left="720" w:hanging="360"/>
      </w:pPr>
      <w:rPr>
        <w:rFonts w:ascii="Cordia New" w:eastAsiaTheme="minorEastAsia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533F39"/>
    <w:multiLevelType w:val="hybridMultilevel"/>
    <w:tmpl w:val="1F2C3070"/>
    <w:lvl w:ilvl="0" w:tplc="C85268F0">
      <w:numFmt w:val="bullet"/>
      <w:lvlText w:val="-"/>
      <w:lvlJc w:val="left"/>
      <w:pPr>
        <w:ind w:left="720" w:hanging="360"/>
      </w:pPr>
      <w:rPr>
        <w:rFonts w:ascii="TH SarabunPSK" w:eastAsiaTheme="minorEastAsia" w:hAnsi="TH SarabunPSK" w:cs="TH SarabunPSK" w:hint="default"/>
        <w:sz w:val="4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2A55"/>
    <w:rsid w:val="00026CA5"/>
    <w:rsid w:val="000855ED"/>
    <w:rsid w:val="000B29B7"/>
    <w:rsid w:val="000B6B8F"/>
    <w:rsid w:val="000C707C"/>
    <w:rsid w:val="000E2CAC"/>
    <w:rsid w:val="0015061A"/>
    <w:rsid w:val="0017314E"/>
    <w:rsid w:val="001A046F"/>
    <w:rsid w:val="001A6BE2"/>
    <w:rsid w:val="00226ECC"/>
    <w:rsid w:val="00230DDA"/>
    <w:rsid w:val="00232050"/>
    <w:rsid w:val="0028343C"/>
    <w:rsid w:val="002E1603"/>
    <w:rsid w:val="00330295"/>
    <w:rsid w:val="0037060B"/>
    <w:rsid w:val="003B6F35"/>
    <w:rsid w:val="003E107F"/>
    <w:rsid w:val="004524DC"/>
    <w:rsid w:val="004A1B76"/>
    <w:rsid w:val="004D09A9"/>
    <w:rsid w:val="0052090D"/>
    <w:rsid w:val="005378EC"/>
    <w:rsid w:val="005B4AED"/>
    <w:rsid w:val="005D3218"/>
    <w:rsid w:val="00661D99"/>
    <w:rsid w:val="006A1D44"/>
    <w:rsid w:val="006D4F21"/>
    <w:rsid w:val="006F6A01"/>
    <w:rsid w:val="007147BD"/>
    <w:rsid w:val="00723875"/>
    <w:rsid w:val="007454A1"/>
    <w:rsid w:val="00757CF6"/>
    <w:rsid w:val="007B6B99"/>
    <w:rsid w:val="008029F1"/>
    <w:rsid w:val="00806245"/>
    <w:rsid w:val="008104A3"/>
    <w:rsid w:val="00833AB8"/>
    <w:rsid w:val="00852A55"/>
    <w:rsid w:val="00855998"/>
    <w:rsid w:val="00867D88"/>
    <w:rsid w:val="008745EE"/>
    <w:rsid w:val="00886CA7"/>
    <w:rsid w:val="0089710A"/>
    <w:rsid w:val="008A12D8"/>
    <w:rsid w:val="008B299C"/>
    <w:rsid w:val="008F1961"/>
    <w:rsid w:val="008F68D1"/>
    <w:rsid w:val="00930E3D"/>
    <w:rsid w:val="00961C63"/>
    <w:rsid w:val="00964303"/>
    <w:rsid w:val="00987871"/>
    <w:rsid w:val="009B2595"/>
    <w:rsid w:val="009B68EA"/>
    <w:rsid w:val="009D2106"/>
    <w:rsid w:val="00A273E8"/>
    <w:rsid w:val="00A37396"/>
    <w:rsid w:val="00A623AE"/>
    <w:rsid w:val="00A70223"/>
    <w:rsid w:val="00A97D21"/>
    <w:rsid w:val="00AB187A"/>
    <w:rsid w:val="00B144F5"/>
    <w:rsid w:val="00B30A44"/>
    <w:rsid w:val="00B457A9"/>
    <w:rsid w:val="00B45C4B"/>
    <w:rsid w:val="00B53929"/>
    <w:rsid w:val="00B73239"/>
    <w:rsid w:val="00B848FE"/>
    <w:rsid w:val="00BF61E4"/>
    <w:rsid w:val="00BF66F6"/>
    <w:rsid w:val="00C049BF"/>
    <w:rsid w:val="00C11CFC"/>
    <w:rsid w:val="00C27765"/>
    <w:rsid w:val="00C30045"/>
    <w:rsid w:val="00C4197C"/>
    <w:rsid w:val="00CA1BA9"/>
    <w:rsid w:val="00CA3ED1"/>
    <w:rsid w:val="00CF1215"/>
    <w:rsid w:val="00D468B3"/>
    <w:rsid w:val="00D73336"/>
    <w:rsid w:val="00DA065E"/>
    <w:rsid w:val="00DC2B6C"/>
    <w:rsid w:val="00DE2596"/>
    <w:rsid w:val="00DF39E8"/>
    <w:rsid w:val="00E43135"/>
    <w:rsid w:val="00E45262"/>
    <w:rsid w:val="00E51D4C"/>
    <w:rsid w:val="00E53E77"/>
    <w:rsid w:val="00E72C24"/>
    <w:rsid w:val="00EF7FA2"/>
    <w:rsid w:val="00F77250"/>
    <w:rsid w:val="00FE2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6FAAFF"/>
  <w15:docId w15:val="{CF94ACC6-278D-4A0D-B75B-7E67F3C9C8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6EC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78E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78EC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EF7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7FA2"/>
  </w:style>
  <w:style w:type="paragraph" w:styleId="Footer">
    <w:name w:val="footer"/>
    <w:basedOn w:val="Normal"/>
    <w:link w:val="FooterChar"/>
    <w:uiPriority w:val="99"/>
    <w:unhideWhenUsed/>
    <w:rsid w:val="00EF7FA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7F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99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2219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จารุวรรณ วิชญอาภา</dc:creator>
  <cp:lastModifiedBy>CCS</cp:lastModifiedBy>
  <cp:revision>2</cp:revision>
  <cp:lastPrinted>2017-11-06T02:12:00Z</cp:lastPrinted>
  <dcterms:created xsi:type="dcterms:W3CDTF">2018-08-21T03:46:00Z</dcterms:created>
  <dcterms:modified xsi:type="dcterms:W3CDTF">2018-08-21T03:46:00Z</dcterms:modified>
</cp:coreProperties>
</file>